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7046C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 w:rsidRPr="007046C1">
        <w:rPr>
          <w:rFonts w:ascii="Times New Roman CYR" w:hAnsi="Times New Roman CYR" w:cs="Times New Roman CYR"/>
          <w:sz w:val="28"/>
          <w:szCs w:val="28"/>
        </w:rPr>
        <w:t>Тест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>ирование проводится в отношении</w:t>
      </w:r>
      <w:r w:rsidRPr="007046C1">
        <w:rPr>
          <w:rFonts w:ascii="Times New Roman" w:hAnsi="Times New Roman" w:cs="Times New Roman"/>
          <w:sz w:val="28"/>
          <w:szCs w:val="28"/>
        </w:rPr>
        <w:t xml:space="preserve"> </w:t>
      </w:r>
      <w:r w:rsidR="007046C1" w:rsidRPr="007046C1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 xml:space="preserve"> (граждан</w:t>
      </w:r>
      <w:r w:rsidR="009B6F80">
        <w:rPr>
          <w:rFonts w:ascii="Times New Roman CYR" w:hAnsi="Times New Roman CYR" w:cs="Times New Roman CYR"/>
          <w:sz w:val="28"/>
          <w:szCs w:val="28"/>
        </w:rPr>
        <w:t>)</w:t>
      </w:r>
      <w:bookmarkStart w:id="0" w:name="_GoBack"/>
      <w:bookmarkEnd w:id="0"/>
      <w:r w:rsidR="007046C1" w:rsidRPr="007046C1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7046C1">
        <w:t xml:space="preserve"> 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>включение в кадровый резерв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 xml:space="preserve">Управления Федеральной налоговой службы по г. Москве 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>(далее – конкурс)</w:t>
      </w:r>
      <w:r w:rsidRPr="007046C1">
        <w:rPr>
          <w:rFonts w:ascii="Times New Roman CYR" w:hAnsi="Times New Roman CYR" w:cs="Times New Roman CYR"/>
          <w:sz w:val="28"/>
          <w:szCs w:val="28"/>
        </w:rPr>
        <w:t>.</w:t>
      </w:r>
    </w:p>
    <w:p w:rsidR="00CC7AFC" w:rsidRPr="00CC7AF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C7AFC">
        <w:rPr>
          <w:rFonts w:ascii="Times New Roman" w:hAnsi="Times New Roman" w:cs="Times New Roman"/>
          <w:sz w:val="28"/>
          <w:szCs w:val="28"/>
        </w:rPr>
        <w:t xml:space="preserve">2. </w:t>
      </w:r>
      <w:r w:rsidRPr="00CC7AFC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CC7AFC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CC7AFC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CC7AFC" w:rsidRPr="00CC7AFC">
        <w:rPr>
          <w:rFonts w:ascii="Times New Roman CYR" w:hAnsi="Times New Roman CYR" w:cs="Times New Roman CYR"/>
          <w:sz w:val="28"/>
          <w:szCs w:val="28"/>
        </w:rPr>
        <w:t>принимающих участие в конкурсе, для дальнейшего включения в кадровый резерв Управления Федеральной налоговой службы по      г. Москве (далее – претенденты).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D36E4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D36E40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D36E40">
        <w:rPr>
          <w:rFonts w:ascii="Times New Roman" w:hAnsi="Times New Roman" w:cs="Times New Roman"/>
          <w:sz w:val="28"/>
          <w:szCs w:val="28"/>
        </w:rPr>
        <w:t>ологий;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  <w:r w:rsidR="00D36E40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87C55"/>
    <w:rsid w:val="005B2223"/>
    <w:rsid w:val="006727F4"/>
    <w:rsid w:val="006A0240"/>
    <w:rsid w:val="007046C1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B6F80"/>
    <w:rsid w:val="009D0FC8"/>
    <w:rsid w:val="00A23B70"/>
    <w:rsid w:val="00A815E6"/>
    <w:rsid w:val="00AA0071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C7AFC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42</cp:revision>
  <cp:lastPrinted>2020-05-29T08:39:00Z</cp:lastPrinted>
  <dcterms:created xsi:type="dcterms:W3CDTF">2018-08-20T10:01:00Z</dcterms:created>
  <dcterms:modified xsi:type="dcterms:W3CDTF">2025-02-10T06:52:00Z</dcterms:modified>
</cp:coreProperties>
</file>